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650F05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30608A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ITI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15AF608B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5E6EA2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83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3F1D44C0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C7A54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9B71C7D" w14:textId="77777777" w:rsidR="00DC3995" w:rsidRDefault="00DC3995" w:rsidP="00DC3995">
      <w:pPr>
        <w:suppressAutoHyphens w:val="0"/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DC3995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5C990D4E" w14:textId="175EDD0A" w:rsidR="00D832F0" w:rsidRPr="00DC3995" w:rsidRDefault="00D832F0" w:rsidP="00D832F0">
      <w:pPr>
        <w:suppressAutoHyphens w:val="0"/>
        <w:spacing w:after="200" w:line="276" w:lineRule="auto"/>
        <w:jc w:val="center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034518">
        <w:rPr>
          <w:b/>
          <w:sz w:val="28"/>
        </w:rPr>
        <w:lastRenderedPageBreak/>
        <w:t>Seznam základních sídelních jednotek s vyloučením podpory nové výstavby nebo koupě sociálních bytů v IROP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D893E" w14:textId="77777777" w:rsidR="00050680" w:rsidRDefault="00050680" w:rsidP="005A495A">
      <w:r>
        <w:separator/>
      </w:r>
    </w:p>
  </w:endnote>
  <w:endnote w:type="continuationSeparator" w:id="0">
    <w:p w14:paraId="797C169F" w14:textId="77777777" w:rsidR="00050680" w:rsidRDefault="00050680" w:rsidP="005A495A">
      <w:r>
        <w:continuationSeparator/>
      </w:r>
    </w:p>
  </w:endnote>
  <w:endnote w:type="continuationNotice" w:id="1">
    <w:p w14:paraId="54344912" w14:textId="77777777" w:rsidR="00050680" w:rsidRDefault="00050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08BFEF3" w:rsidR="00F049CB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A55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049CB" w:rsidRDefault="00F049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D9EB2" w14:textId="77777777" w:rsidR="00050680" w:rsidRDefault="00050680" w:rsidP="005A495A">
      <w:r>
        <w:separator/>
      </w:r>
    </w:p>
  </w:footnote>
  <w:footnote w:type="continuationSeparator" w:id="0">
    <w:p w14:paraId="07599320" w14:textId="77777777" w:rsidR="00050680" w:rsidRDefault="00050680" w:rsidP="005A495A">
      <w:r>
        <w:continuationSeparator/>
      </w:r>
    </w:p>
  </w:footnote>
  <w:footnote w:type="continuationNotice" w:id="1">
    <w:p w14:paraId="1A6C844A" w14:textId="77777777" w:rsidR="00050680" w:rsidRDefault="000506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56E2" w14:textId="77777777" w:rsidR="00F049CB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0FB1553A" w:rsidR="00F049CB" w:rsidRDefault="00F049CB" w:rsidP="00A454EF">
    <w:pPr>
      <w:pStyle w:val="Zhlav"/>
      <w:jc w:val="center"/>
      <w:rPr>
        <w:b/>
        <w:sz w:val="28"/>
      </w:rPr>
    </w:pPr>
  </w:p>
  <w:p w14:paraId="51CD3AF1" w14:textId="77777777" w:rsidR="00F049CB" w:rsidRPr="00A454EF" w:rsidRDefault="00F049CB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315939">
    <w:abstractNumId w:val="16"/>
  </w:num>
  <w:num w:numId="2" w16cid:durableId="1347562036">
    <w:abstractNumId w:val="22"/>
  </w:num>
  <w:num w:numId="3" w16cid:durableId="253519722">
    <w:abstractNumId w:val="31"/>
  </w:num>
  <w:num w:numId="4" w16cid:durableId="1796823714">
    <w:abstractNumId w:val="13"/>
  </w:num>
  <w:num w:numId="5" w16cid:durableId="640842142">
    <w:abstractNumId w:val="0"/>
  </w:num>
  <w:num w:numId="6" w16cid:durableId="1705784390">
    <w:abstractNumId w:val="11"/>
  </w:num>
  <w:num w:numId="7" w16cid:durableId="2057702250">
    <w:abstractNumId w:val="14"/>
  </w:num>
  <w:num w:numId="8" w16cid:durableId="1411344049">
    <w:abstractNumId w:val="4"/>
  </w:num>
  <w:num w:numId="9" w16cid:durableId="1005936919">
    <w:abstractNumId w:val="15"/>
  </w:num>
  <w:num w:numId="10" w16cid:durableId="1632444207">
    <w:abstractNumId w:val="23"/>
  </w:num>
  <w:num w:numId="11" w16cid:durableId="633098815">
    <w:abstractNumId w:val="1"/>
  </w:num>
  <w:num w:numId="12" w16cid:durableId="727457335">
    <w:abstractNumId w:val="2"/>
  </w:num>
  <w:num w:numId="13" w16cid:durableId="278026838">
    <w:abstractNumId w:val="3"/>
  </w:num>
  <w:num w:numId="14" w16cid:durableId="1212960718">
    <w:abstractNumId w:val="5"/>
  </w:num>
  <w:num w:numId="15" w16cid:durableId="123818182">
    <w:abstractNumId w:val="6"/>
  </w:num>
  <w:num w:numId="16" w16cid:durableId="1600065316">
    <w:abstractNumId w:val="7"/>
  </w:num>
  <w:num w:numId="17" w16cid:durableId="542406761">
    <w:abstractNumId w:val="8"/>
  </w:num>
  <w:num w:numId="18" w16cid:durableId="279533386">
    <w:abstractNumId w:val="9"/>
  </w:num>
  <w:num w:numId="19" w16cid:durableId="374306593">
    <w:abstractNumId w:val="10"/>
  </w:num>
  <w:num w:numId="20" w16cid:durableId="777678215">
    <w:abstractNumId w:val="12"/>
  </w:num>
  <w:num w:numId="21" w16cid:durableId="305663743">
    <w:abstractNumId w:val="19"/>
  </w:num>
  <w:num w:numId="22" w16cid:durableId="2106729111">
    <w:abstractNumId w:val="20"/>
  </w:num>
  <w:num w:numId="23" w16cid:durableId="2042128980">
    <w:abstractNumId w:val="26"/>
  </w:num>
  <w:num w:numId="24" w16cid:durableId="2077312205">
    <w:abstractNumId w:val="29"/>
  </w:num>
  <w:num w:numId="25" w16cid:durableId="1944651138">
    <w:abstractNumId w:val="27"/>
  </w:num>
  <w:num w:numId="26" w16cid:durableId="92867733">
    <w:abstractNumId w:val="24"/>
  </w:num>
  <w:num w:numId="27" w16cid:durableId="13479029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1284385">
    <w:abstractNumId w:val="21"/>
  </w:num>
  <w:num w:numId="29" w16cid:durableId="1289167392">
    <w:abstractNumId w:val="25"/>
  </w:num>
  <w:num w:numId="30" w16cid:durableId="1092167061">
    <w:abstractNumId w:val="30"/>
  </w:num>
  <w:num w:numId="31" w16cid:durableId="1367371363">
    <w:abstractNumId w:val="17"/>
  </w:num>
  <w:num w:numId="32" w16cid:durableId="4462414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trackRevisions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95A"/>
    <w:rsid w:val="00042BBD"/>
    <w:rsid w:val="00050680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1746E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33BB1"/>
    <w:rsid w:val="00242C9D"/>
    <w:rsid w:val="0025144C"/>
    <w:rsid w:val="00257A8D"/>
    <w:rsid w:val="00257EA3"/>
    <w:rsid w:val="0026722B"/>
    <w:rsid w:val="00276C8D"/>
    <w:rsid w:val="00277C20"/>
    <w:rsid w:val="0028078C"/>
    <w:rsid w:val="00281BE6"/>
    <w:rsid w:val="00287460"/>
    <w:rsid w:val="002A407B"/>
    <w:rsid w:val="002A5399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97617"/>
    <w:rsid w:val="003A79D2"/>
    <w:rsid w:val="003C576B"/>
    <w:rsid w:val="003D3229"/>
    <w:rsid w:val="003E132D"/>
    <w:rsid w:val="003E1AAF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10C2C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E6EA2"/>
    <w:rsid w:val="005F5882"/>
    <w:rsid w:val="00602083"/>
    <w:rsid w:val="0060512E"/>
    <w:rsid w:val="00617ABD"/>
    <w:rsid w:val="0063416C"/>
    <w:rsid w:val="00661C94"/>
    <w:rsid w:val="00675D8A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1807"/>
    <w:rsid w:val="00AA7269"/>
    <w:rsid w:val="00AC1613"/>
    <w:rsid w:val="00AC70D5"/>
    <w:rsid w:val="00AD3019"/>
    <w:rsid w:val="00B035B5"/>
    <w:rsid w:val="00B04521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A2B8A"/>
    <w:rsid w:val="00BA683A"/>
    <w:rsid w:val="00BA6E50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C7A54"/>
    <w:rsid w:val="00CD27DC"/>
    <w:rsid w:val="00CD2C69"/>
    <w:rsid w:val="00CD5A55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832F0"/>
    <w:rsid w:val="00D92628"/>
    <w:rsid w:val="00D93493"/>
    <w:rsid w:val="00D97E21"/>
    <w:rsid w:val="00DB35B0"/>
    <w:rsid w:val="00DB40C2"/>
    <w:rsid w:val="00DB74D0"/>
    <w:rsid w:val="00DC3995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049CB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B48E67"/>
  <w15:docId w15:val="{36E86DB9-EE89-4D0B-BC37-F549C948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15FF0-ED60-4FE7-9FE8-B1850E87DF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1057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Projsová Ivana</cp:lastModifiedBy>
  <cp:revision>17</cp:revision>
  <cp:lastPrinted>2015-09-11T05:53:00Z</cp:lastPrinted>
  <dcterms:created xsi:type="dcterms:W3CDTF">2017-08-16T10:41:00Z</dcterms:created>
  <dcterms:modified xsi:type="dcterms:W3CDTF">2025-12-14T09:24:00Z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